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25" w:rsidRPr="00DD7504" w:rsidRDefault="00310125" w:rsidP="00310125">
      <w:pPr>
        <w:pStyle w:val="1-"/>
      </w:pPr>
      <w:bookmarkStart w:id="0" w:name="_Toc256000064"/>
      <w:bookmarkStart w:id="1" w:name="_Toc32477905"/>
      <w:bookmarkStart w:id="2" w:name="_Toc43400624"/>
      <w:bookmarkStart w:id="3" w:name="_Toc44931933"/>
      <w:bookmarkStart w:id="4" w:name="_Toc44932020"/>
      <w:bookmarkStart w:id="5" w:name="_Toc53331338"/>
      <w:bookmarkStart w:id="6" w:name="_GoBack"/>
      <w:bookmarkEnd w:id="6"/>
      <w:r w:rsidRPr="00DD7504">
        <w:rPr>
          <w:rtl/>
        </w:rPr>
        <w:t>הגשת הצעה במכרז</w:t>
      </w:r>
      <w:bookmarkEnd w:id="0"/>
      <w:bookmarkEnd w:id="1"/>
      <w:bookmarkEnd w:id="2"/>
      <w:bookmarkEnd w:id="3"/>
      <w:bookmarkEnd w:id="4"/>
      <w:bookmarkEnd w:id="5"/>
    </w:p>
    <w:p w:rsidR="00310125" w:rsidRPr="00DD7504" w:rsidRDefault="00310125" w:rsidP="00310125">
      <w:pPr>
        <w:pStyle w:val="11"/>
        <w:rPr>
          <w:rFonts w:ascii="Narkisim" w:hAnsi="Narkisim" w:cs="Narkisim"/>
          <w:rtl/>
        </w:rPr>
      </w:pPr>
      <w:bookmarkStart w:id="7" w:name="_Toc43400625"/>
      <w:bookmarkStart w:id="8" w:name="_Toc44931934"/>
      <w:bookmarkStart w:id="9" w:name="_Toc44932021"/>
      <w:r w:rsidRPr="00DD7504">
        <w:rPr>
          <w:rFonts w:ascii="Narkisim" w:hAnsi="Narkisim" w:cs="Narkisim"/>
          <w:rtl/>
        </w:rPr>
        <w:t>כללים למילוי חוברת ההצעה</w:t>
      </w:r>
      <w:bookmarkEnd w:id="7"/>
      <w:bookmarkEnd w:id="8"/>
      <w:bookmarkEnd w:id="9"/>
    </w:p>
    <w:p w:rsidR="00310125" w:rsidRPr="00DD7504" w:rsidRDefault="00310125" w:rsidP="00310125">
      <w:pPr>
        <w:pStyle w:val="1110"/>
        <w:rPr>
          <w:rFonts w:ascii="Narkisim" w:hAnsi="Narkisim" w:cs="Narkisim"/>
        </w:rPr>
      </w:pPr>
      <w:bookmarkStart w:id="10" w:name="_Toc53331339"/>
      <w:r w:rsidRPr="00DD7504">
        <w:rPr>
          <w:rFonts w:ascii="Narkisim" w:hAnsi="Narkisim" w:cs="Narkisim"/>
          <w:rtl/>
        </w:rPr>
        <w:t xml:space="preserve">פרק זה מהווה את מענה המציע למכרז, </w:t>
      </w:r>
      <w:r w:rsidRPr="00DD7504">
        <w:rPr>
          <w:rFonts w:ascii="Narkisim" w:hAnsi="Narkisim" w:cs="Narkisim"/>
          <w:u w:val="single"/>
          <w:rtl/>
        </w:rPr>
        <w:t>אין צורך במתן מענה לכל חלק אחר במכרז</w:t>
      </w:r>
      <w:r w:rsidRPr="00DD7504">
        <w:rPr>
          <w:rFonts w:ascii="Narkisim" w:hAnsi="Narkisim" w:cs="Narkisim"/>
          <w:rtl/>
        </w:rPr>
        <w:t>, או לצרף מסמך שאינו נדרש בפרק זה.</w:t>
      </w:r>
      <w:bookmarkEnd w:id="10"/>
    </w:p>
    <w:p w:rsidR="00310125" w:rsidRPr="00DD7504" w:rsidRDefault="00310125" w:rsidP="00310125">
      <w:pPr>
        <w:pStyle w:val="1110"/>
        <w:rPr>
          <w:rFonts w:ascii="Narkisim" w:hAnsi="Narkisim" w:cs="Narkisim"/>
        </w:rPr>
      </w:pPr>
      <w:bookmarkStart w:id="11" w:name="_Toc53331340"/>
      <w:r w:rsidRPr="00DD7504">
        <w:rPr>
          <w:rFonts w:ascii="Narkisim" w:hAnsi="Narkisim" w:cs="Narkisim"/>
          <w:rtl/>
        </w:rPr>
        <w:t>יש לעקוב באופן מדוקדק אחר ההנחיות המופיעות בפרק זה על מנת שההצעה תוכל להיבחן ולהיות מוערכת כראוי. אין להוסיף להתנות או לשנות אף תנאי מתנאי המכרז, או את ההנחיות המופיעות להלן.</w:t>
      </w:r>
      <w:bookmarkEnd w:id="11"/>
    </w:p>
    <w:p w:rsidR="00310125" w:rsidRPr="002C1D1E" w:rsidRDefault="00310125" w:rsidP="00310125">
      <w:pPr>
        <w:pStyle w:val="1110"/>
        <w:rPr>
          <w:rFonts w:ascii="Narkisim" w:hAnsi="Narkisim" w:cs="Narkisim"/>
          <w:highlight w:val="green"/>
        </w:rPr>
      </w:pPr>
      <w:r w:rsidRPr="00DD7504">
        <w:rPr>
          <w:rFonts w:ascii="Narkisim" w:hAnsi="Narkisim" w:cs="Narkisim"/>
          <w:rtl/>
        </w:rPr>
        <w:t xml:space="preserve">חוברת הצעה זו מפורסמת גם בפורמט </w:t>
      </w:r>
      <w:r w:rsidRPr="002C1D1E">
        <w:rPr>
          <w:rFonts w:ascii="Narkisim" w:hAnsi="Narkisim" w:cs="Narkisim"/>
          <w:rtl/>
        </w:rPr>
        <w:t>–</w:t>
      </w:r>
      <w:r w:rsidRPr="00DD7504">
        <w:rPr>
          <w:rFonts w:ascii="Narkisim" w:hAnsi="Narkisim" w:cs="Narkisim"/>
          <w:highlight w:val="green"/>
        </w:rPr>
        <w:t>DOC</w:t>
      </w:r>
      <w:r w:rsidRPr="002C1D1E">
        <w:rPr>
          <w:rFonts w:ascii="Narkisim" w:hAnsi="Narkisim" w:cs="Narkisim"/>
          <w:highlight w:val="green"/>
        </w:rPr>
        <w:t xml:space="preserve"> </w:t>
      </w:r>
      <w:r w:rsidRPr="00DD7504">
        <w:rPr>
          <w:rFonts w:ascii="Narkisim" w:hAnsi="Narkisim" w:cs="Narkisim"/>
          <w:highlight w:val="green"/>
          <w:rtl/>
        </w:rPr>
        <w:t xml:space="preserve"> באתר מנהל הרכש כקובץ עצמאי. יש למלא את כל הפרטים הנדרשים ובעת הגשת ההצעה </w:t>
      </w:r>
      <w:r w:rsidRPr="002C1D1E">
        <w:rPr>
          <w:rFonts w:ascii="Narkisim" w:hAnsi="Narkisim" w:cs="Narkisim"/>
          <w:highlight w:val="green"/>
          <w:rtl/>
        </w:rPr>
        <w:t>–</w:t>
      </w:r>
      <w:r w:rsidRPr="00DD7504">
        <w:rPr>
          <w:rFonts w:ascii="Narkisim" w:hAnsi="Narkisim" w:cs="Narkisim"/>
          <w:highlight w:val="green"/>
          <w:rtl/>
        </w:rPr>
        <w:t xml:space="preserve"> להעלות את הקובץ ללשונית המתאימה בתיבה הדיגיטלית. </w:t>
      </w:r>
    </w:p>
    <w:p w:rsidR="00310125" w:rsidRPr="002C1D1E" w:rsidRDefault="00310125" w:rsidP="00310125">
      <w:pPr>
        <w:pStyle w:val="1110"/>
        <w:rPr>
          <w:rFonts w:ascii="Narkisim" w:hAnsi="Narkisim" w:cs="Narkisim"/>
        </w:rPr>
      </w:pPr>
      <w:bookmarkStart w:id="12" w:name="_Toc53331341"/>
      <w:r w:rsidRPr="002C1D1E">
        <w:rPr>
          <w:rFonts w:ascii="Narkisim" w:hAnsi="Narkisim" w:cs="Narkisim"/>
          <w:rtl/>
        </w:rPr>
        <w:t>בכל מקרה של שאלות או אי-בהירות במסמכי המכרז על המציע לפנות למזמין בשאלה לצורך הבהרה, כמפורט ב</w:t>
      </w:r>
      <w:r w:rsidRPr="002C1D1E">
        <w:rPr>
          <w:rFonts w:ascii="Narkisim" w:hAnsi="Narkisim" w:cs="Narkisim"/>
          <w:b/>
          <w:bCs/>
          <w:rtl/>
        </w:rPr>
        <w:t>פרק א'</w:t>
      </w:r>
      <w:r w:rsidRPr="002C1D1E">
        <w:rPr>
          <w:rFonts w:ascii="Narkisim" w:hAnsi="Narkisim" w:cs="Narkisim"/>
          <w:rtl/>
        </w:rPr>
        <w:t xml:space="preserve"> למסמכי המכרז.</w:t>
      </w:r>
      <w:bookmarkEnd w:id="12"/>
      <w:r w:rsidRPr="002C1D1E">
        <w:rPr>
          <w:rFonts w:ascii="Narkisim" w:hAnsi="Narkisim" w:cs="Narkisim"/>
          <w:rtl/>
        </w:rPr>
        <w:t xml:space="preserve"> </w:t>
      </w:r>
    </w:p>
    <w:p w:rsidR="00310125" w:rsidRPr="00DD7504" w:rsidRDefault="00310125" w:rsidP="00310125">
      <w:pPr>
        <w:pStyle w:val="1110"/>
        <w:rPr>
          <w:rFonts w:ascii="Narkisim" w:hAnsi="Narkisim" w:cs="Narkisim"/>
        </w:rPr>
      </w:pPr>
      <w:bookmarkStart w:id="13" w:name="_Toc53331342"/>
      <w:r w:rsidRPr="002C1D1E">
        <w:rPr>
          <w:rFonts w:ascii="Narkisim" w:hAnsi="Narkisim" w:cs="Narkisim"/>
          <w:rtl/>
        </w:rPr>
        <w:t xml:space="preserve">ניתן לצרף כל מסמך או קובץ </w:t>
      </w:r>
      <w:r w:rsidRPr="002C1D1E">
        <w:rPr>
          <w:rFonts w:ascii="Narkisim" w:hAnsi="Narkisim" w:cs="Narkisim"/>
          <w:u w:val="single"/>
          <w:rtl/>
        </w:rPr>
        <w:t>הרלוונטי</w:t>
      </w:r>
      <w:r w:rsidRPr="00DD7504">
        <w:rPr>
          <w:rFonts w:ascii="Narkisim" w:hAnsi="Narkisim" w:cs="Narkisim"/>
          <w:rtl/>
        </w:rPr>
        <w:t xml:space="preserve"> לצורך פירוט והמחשה למפורט בהצעה. יודגש כי בדיקת ההצעה, תתבסס על הפירוט שיינתן בחובת ההצעה.</w:t>
      </w:r>
      <w:bookmarkEnd w:id="13"/>
    </w:p>
    <w:p w:rsidR="00310125" w:rsidRPr="00DD7504" w:rsidRDefault="00310125" w:rsidP="00310125">
      <w:pPr>
        <w:pStyle w:val="1110"/>
        <w:rPr>
          <w:rFonts w:ascii="Narkisim" w:hAnsi="Narkisim" w:cs="Narkisim"/>
        </w:rPr>
      </w:pPr>
      <w:bookmarkStart w:id="14" w:name="_Toc53331343"/>
      <w:r w:rsidRPr="00DD7504">
        <w:rPr>
          <w:rFonts w:ascii="Narkisim" w:hAnsi="Narkisim" w:cs="Narkisim"/>
          <w:rtl/>
        </w:rPr>
        <w:t>חוסר פירוט בהצעה, או פירוט מיותר שאינו עונה לדרישת המכרז, עלולים להביא לניקוד נמוך של ההצעה או פסילתה בהתאם לשיקול דעתו הבלעדי של המזמין.</w:t>
      </w:r>
      <w:bookmarkEnd w:id="14"/>
    </w:p>
    <w:p w:rsidR="00310125" w:rsidRPr="00DD7504" w:rsidRDefault="00310125" w:rsidP="00310125">
      <w:pPr>
        <w:pStyle w:val="12"/>
        <w:rPr>
          <w:rFonts w:ascii="Narkisim" w:hAnsi="Narkisim" w:cs="Narkisim"/>
          <w:rtl/>
        </w:rPr>
      </w:pPr>
      <w:bookmarkStart w:id="15" w:name="_Toc256000065"/>
      <w:bookmarkStart w:id="16" w:name="_Toc32477906"/>
      <w:bookmarkStart w:id="17" w:name="_Toc43400627"/>
      <w:bookmarkStart w:id="18" w:name="_Toc44931936"/>
      <w:bookmarkStart w:id="19" w:name="_Toc44932023"/>
      <w:bookmarkStart w:id="20" w:name="_Toc53331344"/>
      <w:r w:rsidRPr="00DD7504">
        <w:rPr>
          <w:rFonts w:ascii="Narkisim" w:hAnsi="Narkisim" w:cs="Narkisim"/>
          <w:rtl/>
        </w:rPr>
        <w:t>פרטי המציע</w:t>
      </w:r>
      <w:bookmarkEnd w:id="15"/>
      <w:bookmarkEnd w:id="16"/>
      <w:bookmarkEnd w:id="17"/>
      <w:bookmarkEnd w:id="18"/>
      <w:bookmarkEnd w:id="19"/>
      <w:bookmarkEnd w:id="20"/>
    </w:p>
    <w:tbl>
      <w:tblPr>
        <w:tblStyle w:val="a5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68"/>
        <w:gridCol w:w="4826"/>
      </w:tblGrid>
      <w:tr w:rsidR="00310125" w:rsidRPr="00DD7504" w:rsidTr="00DB0EB6">
        <w:trPr>
          <w:trHeight w:val="885"/>
          <w:tblHeader/>
        </w:trPr>
        <w:tc>
          <w:tcPr>
            <w:tcW w:w="2019" w:type="pct"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DD7504">
              <w:rPr>
                <w:rFonts w:ascii="Narkisim" w:hAnsi="Narkisim" w:cs="Narkisim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310125" w:rsidRPr="00DD7504" w:rsidTr="00DB0EB6">
        <w:trPr>
          <w:trHeight w:val="20"/>
        </w:trPr>
        <w:tc>
          <w:tcPr>
            <w:tcW w:w="2019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2C1D1E">
              <w:rPr>
                <w:rFonts w:ascii="Narkisim" w:hAnsi="Narkisim" w:cs="Narkisim"/>
                <w:rtl/>
              </w:rPr>
              <w:t xml:space="preserve">סוג מציע </w:t>
            </w:r>
          </w:p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2C1D1E">
              <w:rPr>
                <w:rFonts w:ascii="Narkisim" w:hAnsi="Narkisim" w:cs="Narkisim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310125" w:rsidRPr="00DD7504" w:rsidTr="00DB0EB6">
        <w:trPr>
          <w:trHeight w:val="20"/>
        </w:trPr>
        <w:tc>
          <w:tcPr>
            <w:tcW w:w="2019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2C1D1E">
              <w:rPr>
                <w:rFonts w:ascii="Narkisim" w:hAnsi="Narkisim" w:cs="Narkisim"/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310125" w:rsidRPr="00DD7504" w:rsidTr="00DB0EB6">
        <w:trPr>
          <w:trHeight w:val="793"/>
        </w:trPr>
        <w:tc>
          <w:tcPr>
            <w:tcW w:w="2019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2C1D1E">
              <w:rPr>
                <w:rFonts w:ascii="Narkisim" w:hAnsi="Narkisim" w:cs="Narkisim"/>
                <w:rtl/>
              </w:rPr>
              <w:t xml:space="preserve">מספר מזהה (לדוג' </w:t>
            </w:r>
            <w:proofErr w:type="spellStart"/>
            <w:r w:rsidRPr="002C1D1E">
              <w:rPr>
                <w:rFonts w:ascii="Narkisim" w:hAnsi="Narkisim" w:cs="Narkisim"/>
                <w:rtl/>
              </w:rPr>
              <w:t>ח"פ</w:t>
            </w:r>
            <w:proofErr w:type="spellEnd"/>
            <w:r w:rsidRPr="002C1D1E">
              <w:rPr>
                <w:rFonts w:ascii="Narkisim" w:hAnsi="Narkisim" w:cs="Narkisim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310125" w:rsidRPr="00DD7504" w:rsidTr="00DB0EB6">
        <w:trPr>
          <w:trHeight w:val="1089"/>
        </w:trPr>
        <w:tc>
          <w:tcPr>
            <w:tcW w:w="2019" w:type="pct"/>
            <w:vMerge w:val="restar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highlight w:val="yellow"/>
                <w:rtl/>
              </w:rPr>
            </w:pPr>
            <w:r w:rsidRPr="002C1D1E">
              <w:rPr>
                <w:rFonts w:ascii="Narkisim" w:hAnsi="Narkisim" w:cs="Narkisim"/>
                <w:rtl/>
              </w:rPr>
              <w:t>איש הקשר מטעם המציע לצורך המכרז</w:t>
            </w:r>
          </w:p>
        </w:tc>
        <w:tc>
          <w:tcPr>
            <w:tcW w:w="2981" w:type="pct"/>
            <w:vAlign w:val="center"/>
          </w:tcPr>
          <w:p w:rsidR="00310125" w:rsidRPr="002C1D1E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2C1D1E">
              <w:rPr>
                <w:rFonts w:ascii="Narkisim" w:hAnsi="Narkisim" w:cs="Narkisim"/>
                <w:rtl/>
              </w:rPr>
              <w:t>שם:</w:t>
            </w:r>
          </w:p>
        </w:tc>
      </w:tr>
      <w:tr w:rsidR="00310125" w:rsidRPr="00DD7504" w:rsidTr="00DB0EB6">
        <w:trPr>
          <w:trHeight w:val="1089"/>
        </w:trPr>
        <w:tc>
          <w:tcPr>
            <w:tcW w:w="2019" w:type="pct"/>
            <w:vMerge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DD7504">
              <w:rPr>
                <w:rFonts w:ascii="Narkisim" w:hAnsi="Narkisim" w:cs="Narkisim"/>
                <w:rtl/>
              </w:rPr>
              <w:t>כתובת:</w:t>
            </w:r>
          </w:p>
        </w:tc>
      </w:tr>
      <w:tr w:rsidR="00310125" w:rsidRPr="00DD7504" w:rsidTr="00DB0EB6">
        <w:trPr>
          <w:trHeight w:val="1089"/>
        </w:trPr>
        <w:tc>
          <w:tcPr>
            <w:tcW w:w="2019" w:type="pct"/>
            <w:vMerge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DD7504">
              <w:rPr>
                <w:rFonts w:ascii="Narkisim" w:hAnsi="Narkisim" w:cs="Narkisim"/>
                <w:rtl/>
              </w:rPr>
              <w:t>טלפון:</w:t>
            </w:r>
          </w:p>
        </w:tc>
      </w:tr>
      <w:tr w:rsidR="00310125" w:rsidRPr="00DD7504" w:rsidTr="00DB0EB6">
        <w:trPr>
          <w:trHeight w:val="1089"/>
        </w:trPr>
        <w:tc>
          <w:tcPr>
            <w:tcW w:w="2019" w:type="pct"/>
            <w:vMerge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310125" w:rsidRPr="00DD7504" w:rsidRDefault="00310125" w:rsidP="00DB0EB6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DD7504">
              <w:rPr>
                <w:rFonts w:ascii="Narkisim" w:hAnsi="Narkisim" w:cs="Narkisim"/>
                <w:rtl/>
              </w:rPr>
              <w:t>דוא"ל:</w:t>
            </w:r>
          </w:p>
        </w:tc>
      </w:tr>
    </w:tbl>
    <w:p w:rsidR="00310125" w:rsidRPr="002C1D1E" w:rsidRDefault="00310125" w:rsidP="00310125">
      <w:pPr>
        <w:pStyle w:val="2"/>
        <w:numPr>
          <w:ilvl w:val="0"/>
          <w:numId w:val="0"/>
        </w:numPr>
        <w:bidi/>
        <w:ind w:left="1069"/>
        <w:rPr>
          <w:rFonts w:ascii="Narkisim" w:hAnsi="Narkisim" w:cs="Narkisim"/>
          <w:rtl/>
        </w:rPr>
      </w:pPr>
      <w:r w:rsidRPr="002C1D1E">
        <w:rPr>
          <w:rFonts w:ascii="Narkisim" w:hAnsi="Narkisim" w:cs="Narkisim"/>
          <w:rtl/>
        </w:rPr>
        <w:br w:type="textWrapping" w:clear="all"/>
      </w:r>
    </w:p>
    <w:p w:rsidR="00310125" w:rsidRPr="002C1D1E" w:rsidRDefault="00310125" w:rsidP="00310125">
      <w:pPr>
        <w:pStyle w:val="2"/>
        <w:numPr>
          <w:ilvl w:val="0"/>
          <w:numId w:val="0"/>
        </w:numPr>
        <w:bidi/>
        <w:ind w:left="1069"/>
        <w:rPr>
          <w:rFonts w:ascii="Narkisim" w:hAnsi="Narkisim" w:cs="Narkisim"/>
          <w:rtl/>
        </w:rPr>
      </w:pPr>
    </w:p>
    <w:p w:rsidR="00310125" w:rsidRPr="002C1D1E" w:rsidRDefault="00310125" w:rsidP="00310125">
      <w:pPr>
        <w:pStyle w:val="2"/>
        <w:numPr>
          <w:ilvl w:val="0"/>
          <w:numId w:val="0"/>
        </w:numPr>
        <w:bidi/>
        <w:ind w:left="1069"/>
        <w:rPr>
          <w:rFonts w:ascii="Narkisim" w:hAnsi="Narkisim" w:cs="Narkisim"/>
          <w:rtl/>
        </w:rPr>
      </w:pPr>
    </w:p>
    <w:p w:rsidR="00310125" w:rsidRPr="002C1D1E" w:rsidRDefault="00310125" w:rsidP="00310125">
      <w:pPr>
        <w:rPr>
          <w:rFonts w:ascii="Narkisim" w:hAnsi="Narkisim" w:cs="Narkisim"/>
          <w:rtl/>
        </w:rPr>
      </w:pPr>
    </w:p>
    <w:p w:rsidR="00310125" w:rsidRPr="002C1D1E" w:rsidRDefault="00310125" w:rsidP="00310125">
      <w:pPr>
        <w:bidi w:val="0"/>
        <w:spacing w:before="200" w:after="200" w:line="276" w:lineRule="auto"/>
        <w:rPr>
          <w:rFonts w:ascii="Narkisim" w:hAnsi="Narkisim" w:cs="Narkisim"/>
        </w:rPr>
      </w:pPr>
      <w:r w:rsidRPr="002C1D1E">
        <w:rPr>
          <w:rFonts w:ascii="Narkisim" w:hAnsi="Narkisim" w:cs="Narkisim"/>
          <w:rtl/>
        </w:rPr>
        <w:br w:type="page"/>
      </w:r>
    </w:p>
    <w:p w:rsidR="00310125" w:rsidRPr="002C1D1E" w:rsidRDefault="00310125" w:rsidP="00310125">
      <w:pPr>
        <w:pStyle w:val="12"/>
        <w:rPr>
          <w:rFonts w:ascii="Narkisim" w:hAnsi="Narkisim" w:cs="Narkisim"/>
        </w:rPr>
      </w:pPr>
      <w:bookmarkStart w:id="21" w:name="_Toc32477907"/>
      <w:bookmarkStart w:id="22" w:name="_Toc43400628"/>
      <w:bookmarkStart w:id="23" w:name="_Toc44931937"/>
      <w:bookmarkStart w:id="24" w:name="_Toc44932024"/>
      <w:bookmarkStart w:id="25" w:name="_Toc53331345"/>
      <w:bookmarkStart w:id="26" w:name="_Toc256000066"/>
      <w:r w:rsidRPr="002C1D1E">
        <w:rPr>
          <w:rFonts w:ascii="Narkisim" w:hAnsi="Narkisim" w:cs="Narkisim"/>
          <w:rtl/>
        </w:rPr>
        <w:lastRenderedPageBreak/>
        <w:t>עמידה בתנאי הסף של המכר</w:t>
      </w:r>
      <w:bookmarkEnd w:id="21"/>
      <w:bookmarkEnd w:id="22"/>
      <w:bookmarkEnd w:id="23"/>
      <w:bookmarkEnd w:id="24"/>
      <w:bookmarkEnd w:id="25"/>
      <w:r w:rsidRPr="002C1D1E">
        <w:rPr>
          <w:rFonts w:ascii="Narkisim" w:hAnsi="Narkisim" w:cs="Narkisim"/>
          <w:rtl/>
        </w:rPr>
        <w:t>ז</w:t>
      </w:r>
      <w:bookmarkEnd w:id="26"/>
    </w:p>
    <w:p w:rsidR="00310125" w:rsidRPr="00DD7504" w:rsidRDefault="00310125" w:rsidP="00310125">
      <w:pPr>
        <w:ind w:left="58"/>
        <w:rPr>
          <w:rFonts w:ascii="Narkisim" w:hAnsi="Narkisim" w:cs="Narkisim"/>
          <w:rtl/>
        </w:rPr>
      </w:pPr>
    </w:p>
    <w:p w:rsidR="00310125" w:rsidRPr="00DD7504" w:rsidRDefault="00310125" w:rsidP="00310125">
      <w:pPr>
        <w:pStyle w:val="1"/>
        <w:rPr>
          <w:rFonts w:ascii="Narkisim" w:hAnsi="Narkisim" w:cs="Narkisim"/>
          <w:u w:val="single"/>
        </w:rPr>
      </w:pPr>
      <w:bookmarkStart w:id="27" w:name="_Toc53331346"/>
      <w:r w:rsidRPr="00DD7504">
        <w:rPr>
          <w:rFonts w:ascii="Narkisim" w:hAnsi="Narkisim" w:cs="Narkisim"/>
          <w:rtl/>
        </w:rPr>
        <w:t xml:space="preserve">בהתאם לאמור בפרק זה המציע יפרט את עמידתו בתנאי הסף שפורט במכרז. </w:t>
      </w:r>
      <w:r w:rsidRPr="00DD7504">
        <w:rPr>
          <w:rFonts w:ascii="Narkisim" w:hAnsi="Narkisim" w:cs="Narkisim"/>
          <w:u w:val="single"/>
          <w:rtl/>
        </w:rPr>
        <w:t>רק מציע אשר עומד בכל תנאי הסף המפורטים להלן יוכל להתמודד במכרז.</w:t>
      </w:r>
      <w:bookmarkEnd w:id="27"/>
    </w:p>
    <w:p w:rsidR="00310125" w:rsidRPr="002C1D1E" w:rsidRDefault="00310125" w:rsidP="00310125">
      <w:pPr>
        <w:pStyle w:val="11"/>
        <w:rPr>
          <w:rFonts w:ascii="Narkisim" w:hAnsi="Narkisim" w:cs="Narkisim"/>
          <w:rtl/>
        </w:rPr>
      </w:pPr>
      <w:bookmarkStart w:id="28" w:name="_Toc43400629"/>
      <w:bookmarkStart w:id="29" w:name="_Toc44931940"/>
      <w:bookmarkStart w:id="30" w:name="_Toc44932027"/>
      <w:bookmarkStart w:id="31" w:name="_Toc53331347"/>
      <w:r w:rsidRPr="00DD7504">
        <w:rPr>
          <w:rFonts w:ascii="Narkisim" w:hAnsi="Narkisim" w:cs="Narkisim"/>
          <w:rtl/>
        </w:rPr>
        <w:t>עמידה בתנאי סף מנהליים:</w:t>
      </w:r>
      <w:bookmarkEnd w:id="28"/>
      <w:bookmarkEnd w:id="29"/>
      <w:bookmarkEnd w:id="30"/>
      <w:bookmarkEnd w:id="31"/>
    </w:p>
    <w:p w:rsidR="00310125" w:rsidRPr="002C1D1E" w:rsidRDefault="00310125" w:rsidP="00310125">
      <w:pPr>
        <w:pStyle w:val="1"/>
        <w:rPr>
          <w:rFonts w:ascii="Narkisim" w:hAnsi="Narkisim" w:cs="Narkisim"/>
          <w:rtl/>
        </w:rPr>
      </w:pPr>
      <w:bookmarkStart w:id="32" w:name="_Toc53331348"/>
      <w:r w:rsidRPr="002C1D1E">
        <w:rPr>
          <w:rFonts w:ascii="Narkisim" w:hAnsi="Narkisim" w:cs="Narkisim"/>
          <w:rtl/>
        </w:rPr>
        <w:t>המציע מצהיר והמתחייב כי הוא עומד בתנאים הסף המנהליים המפורטים ב</w:t>
      </w:r>
      <w:r w:rsidRPr="002C1D1E">
        <w:rPr>
          <w:rFonts w:ascii="Narkisim" w:hAnsi="Narkisim" w:cs="Narkisim"/>
          <w:bCs/>
          <w:rtl/>
        </w:rPr>
        <w:t>פרק א'</w:t>
      </w:r>
      <w:r w:rsidRPr="002C1D1E">
        <w:rPr>
          <w:rFonts w:ascii="Narkisim" w:hAnsi="Narkisim" w:cs="Narkisim"/>
          <w:rtl/>
        </w:rPr>
        <w:t xml:space="preserve"> למכרז, בהתאם לפירוט המובא להלן:</w:t>
      </w:r>
      <w:bookmarkEnd w:id="32"/>
    </w:p>
    <w:p w:rsidR="00310125" w:rsidRPr="00DD7504" w:rsidRDefault="00310125" w:rsidP="00310125">
      <w:pPr>
        <w:pStyle w:val="111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 xml:space="preserve">מציע רשום כדין (יש לסמן ב- </w:t>
      </w:r>
      <w:r w:rsidRPr="00DD7504">
        <w:rPr>
          <w:rFonts w:ascii="Narkisim" w:hAnsi="Narkisim" w:cs="Narkisim"/>
        </w:rPr>
        <w:t>X</w:t>
      </w:r>
      <w:r w:rsidRPr="00DD7504">
        <w:rPr>
          <w:rFonts w:ascii="Narkisim" w:hAnsi="Narkisim" w:cs="Narkisim"/>
          <w:rtl/>
        </w:rPr>
        <w:t xml:space="preserve"> את האפשרות הנכונה)</w:t>
      </w:r>
    </w:p>
    <w:p w:rsidR="00310125" w:rsidRPr="00DD7504" w:rsidRDefault="00310125" w:rsidP="00310125">
      <w:pPr>
        <w:pStyle w:val="a3"/>
        <w:numPr>
          <w:ilvl w:val="0"/>
          <w:numId w:val="4"/>
        </w:numPr>
        <w:spacing w:line="360" w:lineRule="auto"/>
        <w:jc w:val="both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>המציע רשום בישראל כדין.</w:t>
      </w:r>
    </w:p>
    <w:p w:rsidR="00310125" w:rsidRPr="00DD7504" w:rsidRDefault="00310125" w:rsidP="00310125">
      <w:pPr>
        <w:pStyle w:val="a3"/>
        <w:numPr>
          <w:ilvl w:val="0"/>
          <w:numId w:val="4"/>
        </w:numPr>
        <w:spacing w:line="360" w:lineRule="auto"/>
        <w:jc w:val="both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>לא חלה על המציע חובת רישום בישראל, על פי דין. נימוק: _____________________.</w:t>
      </w:r>
    </w:p>
    <w:p w:rsidR="00310125" w:rsidRPr="00DD7504" w:rsidRDefault="00310125" w:rsidP="00310125">
      <w:pPr>
        <w:pStyle w:val="a3"/>
        <w:spacing w:line="360" w:lineRule="auto"/>
        <w:ind w:left="360" w:right="-180"/>
        <w:jc w:val="both"/>
        <w:rPr>
          <w:rFonts w:ascii="Narkisim" w:hAnsi="Narkisim" w:cs="Narkisim"/>
          <w:rtl/>
        </w:rPr>
      </w:pPr>
    </w:p>
    <w:p w:rsidR="00310125" w:rsidRPr="00DD7504" w:rsidRDefault="00310125" w:rsidP="00310125">
      <w:pPr>
        <w:pStyle w:val="111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 xml:space="preserve">עמידה בחוק עסקאות גופים ציבוריים </w:t>
      </w:r>
    </w:p>
    <w:p w:rsidR="00310125" w:rsidRPr="00DD7504" w:rsidRDefault="00310125" w:rsidP="00310125">
      <w:pPr>
        <w:pStyle w:val="1111"/>
        <w:rPr>
          <w:rFonts w:ascii="Narkisim" w:hAnsi="Narkisim" w:cs="Narkisim"/>
        </w:rPr>
      </w:pPr>
      <w:r w:rsidRPr="00DD7504">
        <w:rPr>
          <w:rFonts w:ascii="Narkisim" w:hAnsi="Narkisim" w:cs="Narkisim"/>
          <w:b/>
          <w:bCs/>
          <w:rtl/>
        </w:rPr>
        <w:t>ניהול פנקסים</w:t>
      </w:r>
      <w:r w:rsidRPr="00DD7504">
        <w:rPr>
          <w:rFonts w:ascii="Narkisim" w:hAnsi="Narkisim" w:cs="Narkisim"/>
          <w:rtl/>
        </w:rPr>
        <w:t xml:space="preserve"> – המציע מצהיר כי הוא:</w:t>
      </w:r>
    </w:p>
    <w:p w:rsidR="00310125" w:rsidRPr="00DD7504" w:rsidRDefault="00310125" w:rsidP="00310125">
      <w:pPr>
        <w:pStyle w:val="11111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>מנהל את פנקסי החשבונות והרשומות שעליו לנהל על פי פקודת מס הכנסה, וחוק מס ערך מוסף, התשל"ו-1975 ("חוק מס ערך מוסף"), או שהוא פטור מלנהלם.</w:t>
      </w:r>
    </w:p>
    <w:p w:rsidR="00310125" w:rsidRPr="00DD7504" w:rsidRDefault="00310125" w:rsidP="00310125">
      <w:pPr>
        <w:pStyle w:val="11111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>מדווח לפקיד השומה על הכנסותיו ומדווח למנהל על עסקאות שמוטל עליהן מס לפי חוק מס ערף מוסף.</w:t>
      </w:r>
    </w:p>
    <w:p w:rsidR="00310125" w:rsidRPr="002C1D1E" w:rsidRDefault="00310125" w:rsidP="00310125">
      <w:pPr>
        <w:pStyle w:val="1111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 xml:space="preserve">לצורך הוכחת עמידה בתנאי סף זה על המציע אישור פקיד מורשה ולסמן כנספח </w:t>
      </w:r>
      <w:bookmarkStart w:id="33" w:name="nispach3_1"/>
      <w:r w:rsidRPr="00DD7504">
        <w:rPr>
          <w:rFonts w:ascii="Narkisim" w:hAnsi="Narkisim" w:cs="Narkisim"/>
          <w:highlight w:val="yellow"/>
          <w:rtl/>
        </w:rPr>
        <w:t>2</w:t>
      </w:r>
      <w:bookmarkEnd w:id="33"/>
      <w:r w:rsidRPr="00DD7504">
        <w:rPr>
          <w:rFonts w:ascii="Narkisim" w:hAnsi="Narkisim" w:cs="Narkisim"/>
          <w:rtl/>
        </w:rPr>
        <w:t xml:space="preserve">. </w:t>
      </w:r>
      <w:r w:rsidRPr="00DD7504">
        <w:rPr>
          <w:rFonts w:ascii="Narkisim" w:hAnsi="Narkisim" w:cs="Narkisim"/>
          <w:highlight w:val="green"/>
          <w:rtl/>
        </w:rPr>
        <w:t xml:space="preserve">אישור זה ייסרק ויעולה לתיבה הדגיטלית ללשונית </w:t>
      </w:r>
      <w:r w:rsidRPr="002C1D1E">
        <w:rPr>
          <w:rFonts w:ascii="Narkisim" w:hAnsi="Narkisim" w:cs="Narkisim"/>
          <w:highlight w:val="green"/>
          <w:rtl/>
        </w:rPr>
        <w:t>–</w:t>
      </w:r>
      <w:r w:rsidRPr="00DD7504">
        <w:rPr>
          <w:rFonts w:ascii="Narkisim" w:hAnsi="Narkisim" w:cs="Narkisim"/>
          <w:highlight w:val="green"/>
          <w:rtl/>
        </w:rPr>
        <w:t xml:space="preserve"> נספח </w:t>
      </w:r>
      <w:r w:rsidRPr="00DD7504">
        <w:rPr>
          <w:rFonts w:ascii="Narkisim" w:hAnsi="Narkisim" w:cs="Narkisim"/>
          <w:highlight w:val="green"/>
        </w:rPr>
        <w:t>X</w:t>
      </w:r>
    </w:p>
    <w:p w:rsidR="00310125" w:rsidRPr="002C1D1E" w:rsidRDefault="00310125" w:rsidP="00310125">
      <w:pPr>
        <w:spacing w:line="360" w:lineRule="auto"/>
        <w:ind w:right="-180"/>
        <w:jc w:val="both"/>
        <w:rPr>
          <w:rFonts w:ascii="Narkisim" w:hAnsi="Narkisim" w:cs="Narkisim"/>
        </w:rPr>
      </w:pPr>
    </w:p>
    <w:p w:rsidR="00310125" w:rsidRPr="002C1D1E" w:rsidRDefault="00310125" w:rsidP="00310125">
      <w:pPr>
        <w:pStyle w:val="1111"/>
        <w:rPr>
          <w:rFonts w:ascii="Narkisim" w:hAnsi="Narkisim" w:cs="Narkisim"/>
          <w:rtl/>
        </w:rPr>
      </w:pPr>
      <w:r w:rsidRPr="002C1D1E">
        <w:rPr>
          <w:rFonts w:ascii="Narkisim" w:hAnsi="Narkisim" w:cs="Narkisim"/>
          <w:b/>
          <w:bCs/>
          <w:rtl/>
        </w:rPr>
        <w:t>היעדר הרשעות</w:t>
      </w:r>
      <w:r w:rsidRPr="002C1D1E">
        <w:rPr>
          <w:rFonts w:ascii="Narkisim" w:hAnsi="Narkisim" w:cs="Narkisim"/>
          <w:rtl/>
        </w:rPr>
        <w:t xml:space="preserve"> – המציע מצהיר כי:</w:t>
      </w:r>
    </w:p>
    <w:p w:rsidR="00310125" w:rsidRPr="00DD7504" w:rsidRDefault="00310125" w:rsidP="00310125">
      <w:pPr>
        <w:pStyle w:val="11111"/>
        <w:rPr>
          <w:rFonts w:ascii="Narkisim" w:hAnsi="Narkisim" w:cs="Narkisim"/>
        </w:rPr>
      </w:pPr>
      <w:bookmarkStart w:id="34" w:name="hidden_SmiraOrNikayon"/>
      <w:r w:rsidRPr="002C1D1E">
        <w:rPr>
          <w:rFonts w:ascii="Narkisim" w:hAnsi="Narkisim" w:cs="Narkisim"/>
          <w:rtl/>
        </w:rPr>
        <w:t>המציע ו"בעל זיקה" אליו (כהגדרתו בס' 2ב לחוק עסקאות גופים ציבוריים התשל"ו-1976 (להלן: "</w:t>
      </w:r>
      <w:r w:rsidRPr="002C1D1E">
        <w:rPr>
          <w:rFonts w:ascii="Narkisim" w:hAnsi="Narkisim" w:cs="Narkisim"/>
          <w:b/>
          <w:bCs/>
          <w:rtl/>
        </w:rPr>
        <w:t>חוק עסקאות גופים ציבוריים</w:t>
      </w:r>
      <w:r w:rsidRPr="00DD7504">
        <w:rPr>
          <w:rFonts w:ascii="Narkisim" w:hAnsi="Narkisim" w:cs="Narkisim"/>
          <w:rtl/>
        </w:rPr>
        <w:t>") לא הורשעו ביותר משתי עבירות לפי חוק עובדים זרים התשנ"א - 1991 (להלן: "</w:t>
      </w:r>
      <w:r w:rsidRPr="00DD7504">
        <w:rPr>
          <w:rFonts w:ascii="Narkisim" w:hAnsi="Narkisim" w:cs="Narkisim"/>
          <w:b/>
          <w:bCs/>
          <w:rtl/>
        </w:rPr>
        <w:t>חוק עובדים זרים</w:t>
      </w:r>
      <w:r w:rsidRPr="00DD7504">
        <w:rPr>
          <w:rFonts w:ascii="Narkisim" w:hAnsi="Narkisim" w:cs="Narkisim"/>
          <w:rtl/>
        </w:rPr>
        <w:t>") וחוק שכר מינימום, התשמ"ז – 1987 (להלן: "</w:t>
      </w:r>
      <w:r w:rsidRPr="00DD7504">
        <w:rPr>
          <w:rFonts w:ascii="Narkisim" w:hAnsi="Narkisim" w:cs="Narkisim"/>
          <w:b/>
          <w:bCs/>
          <w:rtl/>
        </w:rPr>
        <w:t>חוק שכר מינימום</w:t>
      </w:r>
      <w:r w:rsidRPr="00DD7504">
        <w:rPr>
          <w:rFonts w:ascii="Narkisim" w:hAnsi="Narkisim" w:cs="Narkisim"/>
          <w:rtl/>
        </w:rPr>
        <w:t xml:space="preserve">") עד למועד הגשת ההצעה מטעם המציע במכרז, או </w:t>
      </w:r>
      <w:r w:rsidRPr="00DD7504">
        <w:rPr>
          <w:rFonts w:ascii="Narkisim" w:hAnsi="Narkisim" w:cs="Narkisim"/>
          <w:rtl/>
        </w:rPr>
        <w:lastRenderedPageBreak/>
        <w:t>שהורשעו כאמור אך כבר חלפה שנה אחת לפחות ממועד ההרשעה האחרונה ועד למועד הגשת ההצעה.</w:t>
      </w:r>
    </w:p>
    <w:p w:rsidR="00310125" w:rsidRPr="002C1D1E" w:rsidRDefault="00310125" w:rsidP="00310125">
      <w:pPr>
        <w:pStyle w:val="1111"/>
        <w:rPr>
          <w:rFonts w:ascii="Narkisim" w:hAnsi="Narkisim" w:cs="Narkisim"/>
          <w:highlight w:val="green"/>
          <w:rtl/>
        </w:rPr>
      </w:pPr>
      <w:r w:rsidRPr="00DD7504">
        <w:rPr>
          <w:rFonts w:ascii="Narkisim" w:hAnsi="Narkisim" w:cs="Narkisim"/>
          <w:rtl/>
        </w:rPr>
        <w:t xml:space="preserve">לצורך הוכחת עמידה בתנאי סף זה על המציע לצרף את התצהיר המפורט בנספח </w:t>
      </w:r>
      <w:bookmarkStart w:id="35" w:name="nispach4_1"/>
      <w:r w:rsidRPr="00DD7504">
        <w:rPr>
          <w:rFonts w:ascii="Narkisim" w:hAnsi="Narkisim" w:cs="Narkisim"/>
          <w:highlight w:val="yellow"/>
          <w:rtl/>
        </w:rPr>
        <w:t>3</w:t>
      </w:r>
      <w:bookmarkEnd w:id="35"/>
      <w:r w:rsidRPr="00DD7504">
        <w:rPr>
          <w:rFonts w:ascii="Narkisim" w:hAnsi="Narkisim" w:cs="Narkisim"/>
          <w:rtl/>
        </w:rPr>
        <w:t xml:space="preserve">. </w:t>
      </w:r>
      <w:r w:rsidRPr="00DD7504">
        <w:rPr>
          <w:rFonts w:ascii="Narkisim" w:hAnsi="Narkisim" w:cs="Narkisim"/>
          <w:highlight w:val="green"/>
          <w:rtl/>
        </w:rPr>
        <w:t xml:space="preserve">תצהיר זה ייחתם ייסרק ויועלה לתיבה הדיגיטלית ללשונית  - נספח </w:t>
      </w:r>
      <w:r w:rsidRPr="00DD7504">
        <w:rPr>
          <w:rFonts w:ascii="Narkisim" w:hAnsi="Narkisim" w:cs="Narkisim"/>
          <w:highlight w:val="green"/>
        </w:rPr>
        <w:t>X</w:t>
      </w:r>
    </w:p>
    <w:bookmarkEnd w:id="34"/>
    <w:p w:rsidR="00310125" w:rsidRPr="002C1D1E" w:rsidRDefault="00310125" w:rsidP="00310125">
      <w:pPr>
        <w:pStyle w:val="2"/>
        <w:numPr>
          <w:ilvl w:val="0"/>
          <w:numId w:val="0"/>
        </w:numPr>
        <w:bidi/>
        <w:ind w:left="1356"/>
        <w:jc w:val="both"/>
        <w:rPr>
          <w:rFonts w:ascii="Narkisim" w:hAnsi="Narkisim" w:cs="Narkisim"/>
          <w:b w:val="0"/>
          <w:bCs/>
          <w:sz w:val="24"/>
          <w:szCs w:val="24"/>
        </w:rPr>
      </w:pPr>
      <w:r w:rsidRPr="002C1D1E">
        <w:rPr>
          <w:rFonts w:ascii="Narkisim" w:hAnsi="Narkisim" w:cs="Narkisim"/>
          <w:b w:val="0"/>
          <w:bCs/>
          <w:sz w:val="24"/>
          <w:szCs w:val="24"/>
          <w:rtl/>
        </w:rPr>
        <w:t xml:space="preserve">  </w:t>
      </w:r>
    </w:p>
    <w:p w:rsidR="00310125" w:rsidRPr="00DD7504" w:rsidRDefault="00310125" w:rsidP="00310125">
      <w:pPr>
        <w:pStyle w:val="1111"/>
        <w:rPr>
          <w:rFonts w:ascii="Narkisim" w:hAnsi="Narkisim" w:cs="Narkisim"/>
          <w:b/>
          <w:bCs/>
          <w:rtl/>
        </w:rPr>
      </w:pPr>
      <w:r w:rsidRPr="002C1D1E">
        <w:rPr>
          <w:rFonts w:ascii="Narkisim" w:hAnsi="Narkisim" w:cs="Narkisim"/>
          <w:b/>
          <w:bCs/>
          <w:rtl/>
        </w:rPr>
        <w:t xml:space="preserve">ייצוג הולם לאנשים עם מוגבלות  </w:t>
      </w:r>
      <w:r w:rsidRPr="002C1D1E">
        <w:rPr>
          <w:rFonts w:ascii="Narkisim" w:hAnsi="Narkisim" w:cs="Narkisim"/>
          <w:rtl/>
        </w:rPr>
        <w:t xml:space="preserve">(יש לסמן ב- </w:t>
      </w:r>
      <w:r w:rsidRPr="002C1D1E">
        <w:rPr>
          <w:rFonts w:ascii="Narkisim" w:hAnsi="Narkisim" w:cs="Narkisim"/>
        </w:rPr>
        <w:t>X</w:t>
      </w:r>
      <w:r w:rsidRPr="002C1D1E">
        <w:rPr>
          <w:rFonts w:ascii="Narkisim" w:hAnsi="Narkisim" w:cs="Narkisim"/>
          <w:rtl/>
        </w:rPr>
        <w:t xml:space="preserve"> את אחת מהאפשרויו</w:t>
      </w:r>
      <w:r w:rsidRPr="00DD7504">
        <w:rPr>
          <w:rFonts w:ascii="Narkisim" w:hAnsi="Narkisim" w:cs="Narkisim"/>
          <w:rtl/>
        </w:rPr>
        <w:t>ת)</w:t>
      </w:r>
    </w:p>
    <w:p w:rsidR="00310125" w:rsidRPr="00DD7504" w:rsidRDefault="00310125" w:rsidP="00310125">
      <w:pPr>
        <w:numPr>
          <w:ilvl w:val="0"/>
          <w:numId w:val="2"/>
        </w:numPr>
        <w:tabs>
          <w:tab w:val="clear" w:pos="360"/>
          <w:tab w:val="left" w:pos="7854"/>
        </w:tabs>
        <w:spacing w:after="0" w:line="360" w:lineRule="auto"/>
        <w:ind w:left="1759" w:hanging="425"/>
        <w:jc w:val="both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>הוראות סעיף 9 לחוק שוויון זכויות לאנשים עם מוגבלות, התשנ"ח-1998 ("</w:t>
      </w:r>
      <w:r w:rsidRPr="00DD7504">
        <w:rPr>
          <w:rFonts w:ascii="Narkisim" w:hAnsi="Narkisim" w:cs="Narkisim"/>
          <w:b/>
          <w:bCs/>
          <w:rtl/>
        </w:rPr>
        <w:t>חוק שוויון זכויות לאנשים עם מוגבלויות</w:t>
      </w:r>
      <w:r w:rsidRPr="00DD7504">
        <w:rPr>
          <w:rFonts w:ascii="Narkisim" w:hAnsi="Narkisim" w:cs="Narkisim"/>
          <w:rtl/>
        </w:rPr>
        <w:t xml:space="preserve">") </w:t>
      </w:r>
      <w:r w:rsidRPr="00DD7504">
        <w:rPr>
          <w:rFonts w:ascii="Narkisim" w:hAnsi="Narkisim" w:cs="Narkisim"/>
          <w:u w:val="single"/>
          <w:rtl/>
        </w:rPr>
        <w:t>אינן</w:t>
      </w:r>
      <w:r w:rsidRPr="00DD7504">
        <w:rPr>
          <w:rFonts w:ascii="Narkisim" w:hAnsi="Narkisim" w:cs="Narkisim"/>
          <w:rtl/>
        </w:rPr>
        <w:t xml:space="preserve"> חלות על המציע.</w:t>
      </w:r>
    </w:p>
    <w:p w:rsidR="00310125" w:rsidRPr="00DD7504" w:rsidRDefault="00310125" w:rsidP="00310125">
      <w:pPr>
        <w:numPr>
          <w:ilvl w:val="0"/>
          <w:numId w:val="2"/>
        </w:numPr>
        <w:tabs>
          <w:tab w:val="clear" w:pos="360"/>
          <w:tab w:val="num" w:pos="1080"/>
          <w:tab w:val="left" w:pos="7854"/>
        </w:tabs>
        <w:spacing w:after="0" w:line="360" w:lineRule="auto"/>
        <w:ind w:left="1759" w:hanging="425"/>
        <w:jc w:val="both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 xml:space="preserve">הוראות סעיף 9 לחוק שוויון זכויות לאנשים עם מוגבלות חלות על המציע והוא מקיים אותן. </w:t>
      </w:r>
    </w:p>
    <w:p w:rsidR="00310125" w:rsidRPr="00DD7504" w:rsidRDefault="00310125" w:rsidP="00310125">
      <w:pPr>
        <w:pStyle w:val="11111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 xml:space="preserve">במקרה שהוראות סעיף 9 לחוק שוויון זכויות לאנשים עם מוגבלות חלות על המציע, יש לפרט את אופן עמידתו בדרישות החוק:   </w:t>
      </w:r>
    </w:p>
    <w:p w:rsidR="00310125" w:rsidRPr="00DD7504" w:rsidRDefault="00310125" w:rsidP="00310125">
      <w:pPr>
        <w:pStyle w:val="a3"/>
        <w:spacing w:line="360" w:lineRule="auto"/>
        <w:ind w:left="2307" w:right="-180" w:firstLine="248"/>
        <w:jc w:val="both"/>
        <w:rPr>
          <w:rFonts w:ascii="Narkisim" w:hAnsi="Narkisim" w:cs="Narkisim"/>
        </w:rPr>
      </w:pPr>
      <w:r w:rsidRPr="00DD7504">
        <w:rPr>
          <w:rFonts w:ascii="Narkisim" w:hAnsi="Narkisim" w:cs="Narkisim"/>
          <w:sz w:val="22"/>
          <w:szCs w:val="22"/>
          <w:u w:val="single"/>
          <w:rtl/>
        </w:rPr>
        <w:t xml:space="preserve">יש לסמן ב- </w:t>
      </w:r>
      <w:r w:rsidRPr="00DD7504">
        <w:rPr>
          <w:rFonts w:ascii="Narkisim" w:hAnsi="Narkisim" w:cs="Narkisim"/>
          <w:sz w:val="22"/>
          <w:szCs w:val="22"/>
          <w:u w:val="single"/>
        </w:rPr>
        <w:t>X</w:t>
      </w:r>
      <w:r w:rsidRPr="00DD7504">
        <w:rPr>
          <w:rFonts w:ascii="Narkisim" w:hAnsi="Narkisim" w:cs="Narkisim"/>
          <w:sz w:val="22"/>
          <w:szCs w:val="22"/>
          <w:u w:val="single"/>
          <w:rtl/>
        </w:rPr>
        <w:t xml:space="preserve"> את אחת מהאפשרויות:</w:t>
      </w:r>
    </w:p>
    <w:p w:rsidR="00310125" w:rsidRPr="00DD7504" w:rsidRDefault="00310125" w:rsidP="00310125">
      <w:pPr>
        <w:numPr>
          <w:ilvl w:val="3"/>
          <w:numId w:val="5"/>
        </w:numPr>
        <w:tabs>
          <w:tab w:val="clear" w:pos="2160"/>
          <w:tab w:val="num" w:pos="2814"/>
        </w:tabs>
        <w:spacing w:after="0" w:line="360" w:lineRule="auto"/>
        <w:ind w:left="2814" w:right="360"/>
        <w:jc w:val="both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>המציע מעסיק פחות מ-100 עובדים.</w:t>
      </w:r>
    </w:p>
    <w:p w:rsidR="00310125" w:rsidRPr="00DD7504" w:rsidRDefault="00310125" w:rsidP="00310125">
      <w:pPr>
        <w:numPr>
          <w:ilvl w:val="3"/>
          <w:numId w:val="5"/>
        </w:numPr>
        <w:tabs>
          <w:tab w:val="clear" w:pos="2160"/>
          <w:tab w:val="num" w:pos="2814"/>
        </w:tabs>
        <w:spacing w:after="0" w:line="360" w:lineRule="auto"/>
        <w:ind w:left="2814" w:right="360"/>
        <w:jc w:val="both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>המציע מעסיק 100 עובדים או יותר.</w:t>
      </w:r>
    </w:p>
    <w:p w:rsidR="00310125" w:rsidRPr="00DD7504" w:rsidRDefault="00310125" w:rsidP="00310125">
      <w:pPr>
        <w:pStyle w:val="11111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 xml:space="preserve">במקרה שהמציע מעסיק 100 עובדים או יותר </w:t>
      </w:r>
      <w:r w:rsidRPr="00DD7504">
        <w:rPr>
          <w:rFonts w:ascii="Narkisim" w:hAnsi="Narkisim" w:cs="Narkisim"/>
          <w:u w:val="single"/>
          <w:rtl/>
        </w:rPr>
        <w:t xml:space="preserve">(יש לסמן ב- </w:t>
      </w:r>
      <w:r w:rsidRPr="00DD7504">
        <w:rPr>
          <w:rFonts w:ascii="Narkisim" w:hAnsi="Narkisim" w:cs="Narkisim"/>
          <w:u w:val="single"/>
        </w:rPr>
        <w:t>X</w:t>
      </w:r>
      <w:r w:rsidRPr="00DD7504">
        <w:rPr>
          <w:rFonts w:ascii="Narkisim" w:hAnsi="Narkisim" w:cs="Narkisim"/>
          <w:u w:val="single"/>
          <w:rtl/>
        </w:rPr>
        <w:t xml:space="preserve"> את אחת מהאפשרויות)</w:t>
      </w:r>
      <w:r w:rsidRPr="00DD7504">
        <w:rPr>
          <w:rFonts w:ascii="Narkisim" w:hAnsi="Narkisim" w:cs="Narkisim"/>
          <w:rtl/>
        </w:rPr>
        <w:t>:</w:t>
      </w:r>
    </w:p>
    <w:p w:rsidR="00310125" w:rsidRPr="00DD7504" w:rsidRDefault="00310125" w:rsidP="00310125">
      <w:pPr>
        <w:numPr>
          <w:ilvl w:val="3"/>
          <w:numId w:val="6"/>
        </w:numPr>
        <w:tabs>
          <w:tab w:val="clear" w:pos="2160"/>
          <w:tab w:val="num" w:pos="2893"/>
        </w:tabs>
        <w:spacing w:after="0" w:line="360" w:lineRule="auto"/>
        <w:ind w:left="2893" w:right="360" w:hanging="425"/>
        <w:jc w:val="both"/>
        <w:rPr>
          <w:rFonts w:ascii="Narkisim" w:hAnsi="Narkisim" w:cs="Narkisim"/>
          <w:rtl/>
        </w:rPr>
      </w:pPr>
      <w:r w:rsidRPr="00DD7504">
        <w:rPr>
          <w:rFonts w:ascii="Narkisim" w:hAnsi="Narkisim" w:cs="Narkisim"/>
          <w:rtl/>
        </w:rPr>
        <w:t>המציע מתחייב כי ככל שיזכה במכרז יפנה למנהל הכללי של משרד העבודה והרווחה והשירותים החברתיים לשם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בחינת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יישום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חובותיו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לפי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סעיף</w:t>
      </w:r>
      <w:r w:rsidRPr="00DD7504">
        <w:rPr>
          <w:rFonts w:ascii="Narkisim" w:hAnsi="Narkisim" w:cs="Narkisim"/>
        </w:rPr>
        <w:t xml:space="preserve"> 9 </w:t>
      </w:r>
      <w:r w:rsidRPr="00DD7504">
        <w:rPr>
          <w:rFonts w:ascii="Narkisim" w:hAnsi="Narkisim" w:cs="Narkisim"/>
          <w:rtl/>
        </w:rPr>
        <w:t>לחוק שוויון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זכויות לאנשים עם מוגבלות, ובמקרה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הצורך</w:t>
      </w:r>
      <w:r w:rsidRPr="00DD7504">
        <w:rPr>
          <w:rFonts w:ascii="Narkisim" w:hAnsi="Narkisim" w:cs="Narkisim"/>
        </w:rPr>
        <w:t>–</w:t>
      </w:r>
      <w:r w:rsidRPr="00DD7504">
        <w:rPr>
          <w:rFonts w:ascii="Narkisim" w:hAnsi="Narkisim" w:cs="Narkisim"/>
          <w:rtl/>
        </w:rPr>
        <w:t xml:space="preserve"> לשם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קבלת הנחיות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בקשר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ליישומן</w:t>
      </w:r>
      <w:r w:rsidRPr="00DD7504">
        <w:rPr>
          <w:rFonts w:ascii="Narkisim" w:hAnsi="Narkisim" w:cs="Narkisim"/>
        </w:rPr>
        <w:t>.</w:t>
      </w:r>
    </w:p>
    <w:p w:rsidR="00310125" w:rsidRPr="00DD7504" w:rsidRDefault="00310125" w:rsidP="00310125">
      <w:pPr>
        <w:numPr>
          <w:ilvl w:val="3"/>
          <w:numId w:val="6"/>
        </w:numPr>
        <w:tabs>
          <w:tab w:val="clear" w:pos="2160"/>
          <w:tab w:val="num" w:pos="2893"/>
        </w:tabs>
        <w:spacing w:after="0" w:line="360" w:lineRule="auto"/>
        <w:ind w:left="2893" w:right="360" w:hanging="425"/>
        <w:jc w:val="both"/>
        <w:rPr>
          <w:rFonts w:ascii="Narkisim" w:hAnsi="Narkisim" w:cs="Narkisim"/>
        </w:rPr>
      </w:pPr>
      <w:r w:rsidRPr="00DD7504">
        <w:rPr>
          <w:rFonts w:ascii="Narkisim" w:hAnsi="Narkisim" w:cs="Narkisim"/>
          <w:rtl/>
        </w:rPr>
        <w:t>המציע פנה בעבר למנהל הכללי של משרד העבודה והרווחה והשירותים החברתיים לשם בחינת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יישום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חובותיו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לפי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סעיף</w:t>
      </w:r>
      <w:r w:rsidRPr="00DD7504">
        <w:rPr>
          <w:rFonts w:ascii="Narkisim" w:hAnsi="Narkisim" w:cs="Narkisim"/>
        </w:rPr>
        <w:t xml:space="preserve"> 9 </w:t>
      </w:r>
      <w:r w:rsidRPr="00DD7504">
        <w:rPr>
          <w:rFonts w:ascii="Narkisim" w:hAnsi="Narkisim" w:cs="Narkisim"/>
          <w:rtl/>
        </w:rPr>
        <w:t>לחוק שוויון</w:t>
      </w:r>
      <w:r w:rsidRPr="00DD7504">
        <w:rPr>
          <w:rFonts w:ascii="Narkisim" w:hAnsi="Narkisim" w:cs="Narkisim"/>
        </w:rPr>
        <w:t xml:space="preserve"> </w:t>
      </w:r>
      <w:r w:rsidRPr="00DD7504">
        <w:rPr>
          <w:rFonts w:ascii="Narkisim" w:hAnsi="Narkisim" w:cs="Narkisim"/>
          <w:rtl/>
        </w:rPr>
        <w:t>זכויות לאנשים עם מוגבלות, ואם קיבל הנחיות ליישום חובותיו פעל ליישומן.</w:t>
      </w:r>
    </w:p>
    <w:p w:rsidR="00E357DB" w:rsidRPr="00310125" w:rsidRDefault="00310125" w:rsidP="00310125">
      <w:r w:rsidRPr="00DD7504">
        <w:rPr>
          <w:rFonts w:ascii="Narkisim" w:hAnsi="Narkisim" w:cs="Narkisim"/>
          <w:rtl/>
        </w:rPr>
        <w:t xml:space="preserve">    </w:t>
      </w:r>
    </w:p>
    <w:sectPr w:rsidR="00E357DB" w:rsidRPr="00310125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9F6826E"/>
    <w:lvl w:ilvl="0">
      <w:start w:val="7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213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E26A44"/>
    <w:multiLevelType w:val="hybridMultilevel"/>
    <w:tmpl w:val="194253B6"/>
    <w:lvl w:ilvl="0" w:tplc="40AE9EC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45877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AFE0907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08C3AB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20827B9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9DF2C9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62E81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779282C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B922DB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C6D1CFB"/>
    <w:multiLevelType w:val="hybridMultilevel"/>
    <w:tmpl w:val="07C21868"/>
    <w:lvl w:ilvl="0" w:tplc="EB52278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BC208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CF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2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A5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6687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CEC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CE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08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06A2A"/>
    <w:multiLevelType w:val="hybridMultilevel"/>
    <w:tmpl w:val="4364B278"/>
    <w:lvl w:ilvl="0" w:tplc="4A1A38A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450BF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1688E1C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43605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2BBE80D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6FA0A9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EF8090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328981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7D3E37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79FE650A"/>
    <w:multiLevelType w:val="hybridMultilevel"/>
    <w:tmpl w:val="E07A3D28"/>
    <w:lvl w:ilvl="0" w:tplc="D85823D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6885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212873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9294D55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27FE97B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E8A19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EEA839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288D1D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4B8006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25"/>
    <w:rsid w:val="00310125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F0D178-B64B-4579-ABBF-96DB162D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101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10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1012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link w:val="a3"/>
    <w:uiPriority w:val="34"/>
    <w:locked/>
    <w:rsid w:val="00310125"/>
    <w:rPr>
      <w:rFonts w:ascii="Times New Roman" w:eastAsia="Times New Roman" w:hAnsi="Times New Roman" w:cs="Times New Roman"/>
      <w:sz w:val="24"/>
      <w:szCs w:val="24"/>
    </w:rPr>
  </w:style>
  <w:style w:type="paragraph" w:customStyle="1" w:styleId="MochModularTenderH2">
    <w:name w:val="Moch_ModularTenderH2"/>
    <w:basedOn w:val="a"/>
    <w:autoRedefine/>
    <w:rsid w:val="00310125"/>
    <w:pPr>
      <w:keepNext/>
      <w:numPr>
        <w:numId w:val="3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eastAsia="Times New Roman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310125"/>
    <w:pPr>
      <w:numPr>
        <w:ilvl w:val="1"/>
        <w:numId w:val="3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310125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1-">
    <w:name w:val="1 - כותרת"/>
    <w:basedOn w:val="20"/>
    <w:qFormat/>
    <w:rsid w:val="00310125"/>
    <w:pPr>
      <w:numPr>
        <w:numId w:val="1"/>
      </w:numPr>
      <w:tabs>
        <w:tab w:val="left" w:pos="1050"/>
      </w:tabs>
      <w:spacing w:before="0" w:after="120" w:line="240" w:lineRule="auto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">
    <w:name w:val="רגיל 1"/>
    <w:basedOn w:val="2"/>
    <w:link w:val="10"/>
    <w:qFormat/>
    <w:rsid w:val="00310125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10">
    <w:name w:val="רגיל 1 תו"/>
    <w:basedOn w:val="22"/>
    <w:link w:val="1"/>
    <w:rsid w:val="0031012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2">
    <w:name w:val="1. כותרת"/>
    <w:basedOn w:val="1-"/>
    <w:link w:val="13"/>
    <w:qFormat/>
    <w:rsid w:val="00310125"/>
    <w:pPr>
      <w:numPr>
        <w:numId w:val="0"/>
      </w:numPr>
    </w:pPr>
  </w:style>
  <w:style w:type="paragraph" w:customStyle="1" w:styleId="11">
    <w:name w:val="1.1 כותרת"/>
    <w:basedOn w:val="a"/>
    <w:link w:val="110"/>
    <w:qFormat/>
    <w:rsid w:val="00310125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character" w:customStyle="1" w:styleId="13">
    <w:name w:val="1. כותרת תו"/>
    <w:basedOn w:val="a0"/>
    <w:link w:val="12"/>
    <w:rsid w:val="00310125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0">
    <w:name w:val="1.1.1 רגיל"/>
    <w:basedOn w:val="111"/>
    <w:link w:val="1112"/>
    <w:qFormat/>
    <w:rsid w:val="00310125"/>
    <w:pPr>
      <w:ind w:left="1494"/>
    </w:pPr>
    <w:rPr>
      <w:b w:val="0"/>
      <w:bCs w:val="0"/>
    </w:rPr>
  </w:style>
  <w:style w:type="character" w:customStyle="1" w:styleId="110">
    <w:name w:val="1.1 כותרת תו"/>
    <w:basedOn w:val="a0"/>
    <w:link w:val="11"/>
    <w:rsid w:val="00310125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link w:val="1113"/>
    <w:qFormat/>
    <w:rsid w:val="00310125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310125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link w:val="11110"/>
    <w:qFormat/>
    <w:rsid w:val="00310125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3">
    <w:name w:val="1.1.1 כותרת תו"/>
    <w:basedOn w:val="a0"/>
    <w:link w:val="111"/>
    <w:rsid w:val="00310125"/>
    <w:rPr>
      <w:rFonts w:ascii="David" w:hAnsi="David" w:cs="David"/>
      <w:b/>
      <w:bCs/>
      <w:sz w:val="24"/>
      <w:szCs w:val="24"/>
    </w:rPr>
  </w:style>
  <w:style w:type="paragraph" w:customStyle="1" w:styleId="11111">
    <w:name w:val="1.1.1.1.1 רגיל"/>
    <w:basedOn w:val="a"/>
    <w:link w:val="111110"/>
    <w:qFormat/>
    <w:rsid w:val="00310125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0"/>
    <w:link w:val="1111"/>
    <w:rsid w:val="00310125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310125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1">
    <w:name w:val="כותרת 2 תו"/>
    <w:basedOn w:val="a0"/>
    <w:link w:val="20"/>
    <w:uiPriority w:val="9"/>
    <w:semiHidden/>
    <w:rsid w:val="003101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2022-09-15T04:51:00Z</dcterms:created>
  <dcterms:modified xsi:type="dcterms:W3CDTF">2022-09-15T05:02:00Z</dcterms:modified>
</cp:coreProperties>
</file>